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C" w:rsidRDefault="006B6EA5">
      <w:r>
        <w:t>Biológia és egészségtan 10. évfolyam</w:t>
      </w:r>
      <w:r>
        <w:br/>
      </w:r>
      <w:r w:rsidR="00C0553C">
        <w:t>Tankönyv: OFI: Dr. Lénárd Gábor</w:t>
      </w:r>
      <w:bookmarkStart w:id="0" w:name="_GoBack"/>
      <w:bookmarkEnd w:id="0"/>
      <w:r>
        <w:t xml:space="preserve"> Biológia 10. </w:t>
      </w:r>
    </w:p>
    <w:p w:rsidR="006B6EA5" w:rsidRDefault="006B6EA5" w:rsidP="006B6EA5">
      <w:r>
        <w:t>Témakörök:</w:t>
      </w:r>
      <w:r w:rsidR="006F5524">
        <w:br/>
      </w:r>
      <w:r w:rsidR="006F5524">
        <w:rPr>
          <w:b/>
          <w:i/>
        </w:rPr>
        <w:t xml:space="preserve">        </w:t>
      </w:r>
      <w:r w:rsidR="006F5524" w:rsidRPr="006F5524">
        <w:rPr>
          <w:b/>
          <w:i/>
        </w:rPr>
        <w:t>I. Rendszertan</w:t>
      </w:r>
    </w:p>
    <w:p w:rsidR="006B6EA5" w:rsidRDefault="006B6EA5" w:rsidP="006B6EA5">
      <w:pPr>
        <w:pStyle w:val="Listaszerbekezds"/>
        <w:numPr>
          <w:ilvl w:val="0"/>
          <w:numId w:val="2"/>
        </w:numPr>
      </w:pPr>
      <w:r>
        <w:t>Az élőlények rendszerezése</w:t>
      </w:r>
      <w:r>
        <w:br/>
        <w:t>Bevezetés a biológiába. A rendszerezés alapjai.</w:t>
      </w:r>
    </w:p>
    <w:p w:rsidR="006B6EA5" w:rsidRDefault="006B6EA5" w:rsidP="006B6EA5">
      <w:pPr>
        <w:pStyle w:val="Listaszerbekezds"/>
        <w:numPr>
          <w:ilvl w:val="0"/>
          <w:numId w:val="2"/>
        </w:numPr>
      </w:pPr>
      <w:r>
        <w:t>Az egyed szerveződési szintje</w:t>
      </w:r>
      <w:r>
        <w:br/>
        <w:t>az élő rendszerek. A vírusok.</w:t>
      </w:r>
    </w:p>
    <w:p w:rsidR="006B6EA5" w:rsidRDefault="006B6EA5" w:rsidP="006B6EA5">
      <w:pPr>
        <w:pStyle w:val="Listaszerbekezds"/>
        <w:numPr>
          <w:ilvl w:val="0"/>
          <w:numId w:val="2"/>
        </w:numPr>
      </w:pPr>
      <w:r>
        <w:t>Önálló sejtek</w:t>
      </w:r>
    </w:p>
    <w:p w:rsidR="006B6EA5" w:rsidRDefault="006B6EA5" w:rsidP="006B6EA5">
      <w:pPr>
        <w:pStyle w:val="Listaszerbekezds"/>
      </w:pPr>
      <w:r>
        <w:t xml:space="preserve">A baktériumok és a kékbaktériumok. Az </w:t>
      </w:r>
      <w:proofErr w:type="spellStart"/>
      <w:r>
        <w:t>eukarióta</w:t>
      </w:r>
      <w:proofErr w:type="spellEnd"/>
      <w:r>
        <w:t xml:space="preserve"> egysejtűek. Az ember és az egysejtűek kapcsolata.</w:t>
      </w:r>
    </w:p>
    <w:p w:rsidR="006B6EA5" w:rsidRDefault="006B6EA5" w:rsidP="006B6EA5">
      <w:pPr>
        <w:pStyle w:val="Listaszerbekezds"/>
        <w:numPr>
          <w:ilvl w:val="0"/>
          <w:numId w:val="2"/>
        </w:numPr>
      </w:pPr>
      <w:r>
        <w:t>A többsejtű szerveződés</w:t>
      </w:r>
      <w:r>
        <w:br/>
      </w:r>
      <w:proofErr w:type="gramStart"/>
      <w:r>
        <w:t>A</w:t>
      </w:r>
      <w:proofErr w:type="gramEnd"/>
      <w:r>
        <w:t xml:space="preserve"> gombák és a zuzmók. A gombák gyakorlati jelentősége. A szivacsok.</w:t>
      </w:r>
    </w:p>
    <w:p w:rsidR="006F5524" w:rsidRPr="006F5524" w:rsidRDefault="006F5524" w:rsidP="006F5524">
      <w:pPr>
        <w:pStyle w:val="Listaszerbekezds"/>
        <w:ind w:left="426"/>
        <w:rPr>
          <w:b/>
          <w:i/>
        </w:rPr>
      </w:pPr>
      <w:r w:rsidRPr="006F5524">
        <w:rPr>
          <w:b/>
          <w:i/>
        </w:rPr>
        <w:t>II. Az állatok világa</w:t>
      </w:r>
    </w:p>
    <w:p w:rsidR="006B6EA5" w:rsidRDefault="006B6EA5" w:rsidP="006B6EA5">
      <w:pPr>
        <w:pStyle w:val="Listaszerbekezds"/>
        <w:numPr>
          <w:ilvl w:val="0"/>
          <w:numId w:val="2"/>
        </w:numPr>
      </w:pPr>
      <w:r>
        <w:t>Az állati sejt és a főbb szövettípusok jellemzői</w:t>
      </w:r>
    </w:p>
    <w:p w:rsidR="006B6EA5" w:rsidRDefault="006B6EA5" w:rsidP="006B6EA5">
      <w:pPr>
        <w:pStyle w:val="Listaszerbekezds"/>
        <w:numPr>
          <w:ilvl w:val="0"/>
          <w:numId w:val="2"/>
        </w:numPr>
      </w:pPr>
      <w:r>
        <w:t>Az állati sejt és az állati szövetek.</w:t>
      </w:r>
    </w:p>
    <w:p w:rsidR="004D4249" w:rsidRDefault="006B6EA5" w:rsidP="006B6EA5">
      <w:pPr>
        <w:pStyle w:val="Listaszerbekezds"/>
        <w:numPr>
          <w:ilvl w:val="0"/>
          <w:numId w:val="2"/>
        </w:numPr>
      </w:pPr>
      <w:r>
        <w:t>Szerkezetek és működések az állatvilágban</w:t>
      </w:r>
      <w:r>
        <w:br/>
      </w:r>
      <w:proofErr w:type="gramStart"/>
      <w:r>
        <w:t>A</w:t>
      </w:r>
      <w:proofErr w:type="gramEnd"/>
      <w:r>
        <w:t xml:space="preserve"> csalánozók és a férgek törzsei. A puhatestűek és az ízeltlábúak. A tüskésbőrűek, előgerinchúrosok és a fejgerinchúrosok. A halak, kétéltűek, hüllők, madarak és em</w:t>
      </w:r>
      <w:r w:rsidR="004D4249">
        <w:t>lősök.</w:t>
      </w:r>
    </w:p>
    <w:p w:rsidR="006B6EA5" w:rsidRDefault="004D4249" w:rsidP="004D4249">
      <w:pPr>
        <w:pStyle w:val="Listaszerbekezds"/>
      </w:pPr>
      <w:r>
        <w:t xml:space="preserve"> A</w:t>
      </w:r>
      <w:r w:rsidR="006B6EA5">
        <w:t xml:space="preserve">z állatok </w:t>
      </w:r>
      <w:proofErr w:type="spellStart"/>
      <w:r w:rsidR="006B6EA5">
        <w:t>kültakarója</w:t>
      </w:r>
      <w:proofErr w:type="spellEnd"/>
      <w:r w:rsidR="006B6EA5">
        <w:t>, mozgása, táplálkozása, légzése, anyagszállítása, kiválasztá</w:t>
      </w:r>
      <w:r>
        <w:t xml:space="preserve">sa, szaporodása, egyedfejlődése, </w:t>
      </w:r>
      <w:r w:rsidR="006B6EA5">
        <w:t>hormonális és idegi szabályozása.</w:t>
      </w:r>
    </w:p>
    <w:p w:rsidR="004D4249" w:rsidRDefault="004D4249" w:rsidP="004D4249">
      <w:pPr>
        <w:pStyle w:val="Listaszerbekezds"/>
        <w:numPr>
          <w:ilvl w:val="0"/>
          <w:numId w:val="2"/>
        </w:numPr>
      </w:pPr>
      <w:r>
        <w:t>Magatartás, tanulás</w:t>
      </w:r>
    </w:p>
    <w:p w:rsidR="004D4249" w:rsidRDefault="004D4249" w:rsidP="006F5524">
      <w:pPr>
        <w:pStyle w:val="Listaszerbekezds"/>
        <w:ind w:left="426" w:firstLine="294"/>
      </w:pPr>
      <w:proofErr w:type="gramStart"/>
      <w:r>
        <w:t>az</w:t>
      </w:r>
      <w:proofErr w:type="gramEnd"/>
      <w:r>
        <w:t xml:space="preserve"> öröklött és tanult magatartásformák. Az állatok létfenntar</w:t>
      </w:r>
      <w:r w:rsidR="006F5524">
        <w:t>tási és szaporodási viselkedése</w:t>
      </w:r>
      <w:r w:rsidR="006F5524">
        <w:br/>
        <w:t xml:space="preserve">  </w:t>
      </w:r>
      <w:r>
        <w:t xml:space="preserve"> </w:t>
      </w:r>
      <w:r w:rsidR="006F5524">
        <w:t xml:space="preserve">   </w:t>
      </w:r>
      <w:r>
        <w:t>A társas viselkedés alapjai. Az állatok kommunikációja. Az ember viselkedése.</w:t>
      </w:r>
      <w:r w:rsidR="006F5524">
        <w:br/>
      </w:r>
      <w:r w:rsidR="006F5524" w:rsidRPr="006F5524">
        <w:rPr>
          <w:b/>
          <w:i/>
        </w:rPr>
        <w:t xml:space="preserve">III. </w:t>
      </w:r>
      <w:proofErr w:type="gramStart"/>
      <w:r w:rsidR="006F5524" w:rsidRPr="006F5524">
        <w:rPr>
          <w:b/>
          <w:i/>
        </w:rPr>
        <w:t>A</w:t>
      </w:r>
      <w:proofErr w:type="gramEnd"/>
      <w:r w:rsidR="006F5524" w:rsidRPr="006F5524">
        <w:rPr>
          <w:b/>
          <w:i/>
        </w:rPr>
        <w:t xml:space="preserve"> növények világa</w:t>
      </w:r>
    </w:p>
    <w:p w:rsidR="004D4249" w:rsidRDefault="004D4249" w:rsidP="004D4249">
      <w:pPr>
        <w:pStyle w:val="Listaszerbekezds"/>
        <w:numPr>
          <w:ilvl w:val="0"/>
          <w:numId w:val="2"/>
        </w:numPr>
      </w:pPr>
      <w:r>
        <w:t>A növényi sejt, szerveződési formák</w:t>
      </w:r>
      <w:r>
        <w:br/>
      </w:r>
      <w:proofErr w:type="gramStart"/>
      <w:r>
        <w:t>A</w:t>
      </w:r>
      <w:proofErr w:type="gramEnd"/>
      <w:r>
        <w:t xml:space="preserve"> növényi sejt.</w:t>
      </w:r>
      <w:r w:rsidR="00F54340">
        <w:t xml:space="preserve"> A növények szerveződési típusai. A moszatok. A növények szövetei.</w:t>
      </w:r>
    </w:p>
    <w:p w:rsidR="00F54340" w:rsidRDefault="00F54340" w:rsidP="004D4249">
      <w:pPr>
        <w:pStyle w:val="Listaszerbekezds"/>
        <w:numPr>
          <w:ilvl w:val="0"/>
          <w:numId w:val="2"/>
        </w:numPr>
      </w:pPr>
      <w:r>
        <w:t>A növények országa</w:t>
      </w:r>
      <w:r>
        <w:br/>
      </w:r>
      <w:proofErr w:type="gramStart"/>
      <w:r>
        <w:t>A</w:t>
      </w:r>
      <w:proofErr w:type="gramEnd"/>
      <w:r>
        <w:t xml:space="preserve"> mohák. A növények szervei: a gyökér, a szár, a lomblevél. A harasztok. A nyitvatermők. A virág. A zárvatermők. A termés. Az egyszikű és a kétszikű növények.</w:t>
      </w:r>
    </w:p>
    <w:p w:rsidR="00F54340" w:rsidRDefault="00F54340" w:rsidP="004D4249">
      <w:pPr>
        <w:pStyle w:val="Listaszerbekezds"/>
        <w:numPr>
          <w:ilvl w:val="0"/>
          <w:numId w:val="2"/>
        </w:numPr>
      </w:pPr>
      <w:r>
        <w:t>A növények élete</w:t>
      </w:r>
      <w:r>
        <w:br/>
      </w:r>
      <w:proofErr w:type="gramStart"/>
      <w:r>
        <w:t>A</w:t>
      </w:r>
      <w:proofErr w:type="gramEnd"/>
      <w:r>
        <w:t xml:space="preserve"> növények vízháztartása, táplálkozása, gázcseréje, anyagszállítása. A növények szabályozása, a növényi hormonok. A növények szaporodása </w:t>
      </w:r>
      <w:r w:rsidR="006F5524">
        <w:t>és egyedfejlődése.</w:t>
      </w:r>
    </w:p>
    <w:p w:rsidR="006B6EA5" w:rsidRDefault="006B6EA5" w:rsidP="006B6EA5">
      <w:pPr>
        <w:ind w:left="360"/>
      </w:pPr>
    </w:p>
    <w:sectPr w:rsidR="006B6EA5" w:rsidSect="0055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290"/>
    <w:multiLevelType w:val="hybridMultilevel"/>
    <w:tmpl w:val="099CF500"/>
    <w:lvl w:ilvl="0" w:tplc="F022D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3A6A"/>
    <w:multiLevelType w:val="hybridMultilevel"/>
    <w:tmpl w:val="BCDE2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EA5"/>
    <w:rsid w:val="004D4249"/>
    <w:rsid w:val="0055621C"/>
    <w:rsid w:val="006B6EA5"/>
    <w:rsid w:val="006F5524"/>
    <w:rsid w:val="00C0553C"/>
    <w:rsid w:val="00F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Admin</cp:lastModifiedBy>
  <cp:revision>3</cp:revision>
  <dcterms:created xsi:type="dcterms:W3CDTF">2016-01-27T21:31:00Z</dcterms:created>
  <dcterms:modified xsi:type="dcterms:W3CDTF">2016-02-09T08:27:00Z</dcterms:modified>
</cp:coreProperties>
</file>